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10B1B32" w:rsidR="00CE0DA7" w:rsidRPr="00195A70" w:rsidRDefault="00D06C22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Fishburn Parish Council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F7EDEE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2998FA70" w14:textId="519F964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(b)__</w:t>
            </w:r>
            <w:r w:rsidR="00D06C22">
              <w:rPr>
                <w:rFonts w:ascii="Arial" w:hAnsi="Arial" w:cs="Arial"/>
                <w:color w:val="5A5A5A"/>
                <w:lang w:eastAsia="en-GB"/>
              </w:rPr>
              <w:t>JohnRobinson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__________________________________________________    _</w:t>
            </w:r>
            <w:r w:rsidR="00D06C22">
              <w:rPr>
                <w:rFonts w:ascii="Arial" w:hAnsi="Arial" w:cs="Arial"/>
                <w:color w:val="5A5A5A"/>
                <w:lang w:eastAsia="en-GB"/>
              </w:rPr>
              <w:t>28 White House Drive Sedgefield TS213BX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____________________________________________________    _____________________________________________________    _____________________________________________________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5BFB457" w14:textId="31DFD06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£____(c) for each copy of the Annual Return.</w:t>
            </w:r>
          </w:p>
          <w:p w14:paraId="673CCFB5" w14:textId="33B5345A" w:rsidR="00CE0DA7" w:rsidRPr="00195A70" w:rsidRDefault="00D06C22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  <w:r>
              <w:rPr>
                <w:rFonts w:ascii="Arial" w:hAnsi="Arial" w:cs="Arial"/>
                <w:b/>
                <w:color w:val="5A5A5A"/>
                <w:lang w:eastAsia="en-GB"/>
              </w:rPr>
              <w:t>Nil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129304AC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</w:t>
            </w:r>
            <w:r w:rsidR="00D06C22">
              <w:rPr>
                <w:rFonts w:ascii="Arial" w:hAnsi="Arial" w:cs="Arial"/>
                <w:color w:val="5A5A5A"/>
                <w:lang w:eastAsia="en-GB"/>
              </w:rPr>
              <w:t>John Robinson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55952413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</w:t>
            </w:r>
            <w:r w:rsidR="00D06C22">
              <w:rPr>
                <w:rFonts w:ascii="Arial" w:hAnsi="Arial" w:cs="Arial"/>
                <w:color w:val="5A5A5A"/>
                <w:lang w:eastAsia="en-GB"/>
              </w:rPr>
              <w:t>28</w:t>
            </w:r>
            <w:r w:rsidR="00D06C22" w:rsidRPr="00D06C22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D06C22">
              <w:rPr>
                <w:rFonts w:ascii="Arial" w:hAnsi="Arial" w:cs="Arial"/>
                <w:color w:val="5A5A5A"/>
                <w:lang w:eastAsia="en-GB"/>
              </w:rPr>
              <w:t xml:space="preserve"> September 2024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B902" w14:textId="77777777" w:rsidR="00B82A71" w:rsidRDefault="00B82A71">
      <w:r>
        <w:separator/>
      </w:r>
    </w:p>
  </w:endnote>
  <w:endnote w:type="continuationSeparator" w:id="0">
    <w:p w14:paraId="1E896476" w14:textId="77777777" w:rsidR="00B82A71" w:rsidRDefault="00B8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23B3533A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D06C22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CEA8" w14:textId="77777777" w:rsidR="00B82A71" w:rsidRDefault="00B82A71">
      <w:r>
        <w:separator/>
      </w:r>
    </w:p>
  </w:footnote>
  <w:footnote w:type="continuationSeparator" w:id="0">
    <w:p w14:paraId="5DA8A968" w14:textId="77777777" w:rsidR="00B82A71" w:rsidRDefault="00B8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4C2EC5"/>
    <w:rsid w:val="00507B72"/>
    <w:rsid w:val="00525C6F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9E65FC"/>
    <w:rsid w:val="00A26ECD"/>
    <w:rsid w:val="00A366ED"/>
    <w:rsid w:val="00A84788"/>
    <w:rsid w:val="00A84F81"/>
    <w:rsid w:val="00B02A26"/>
    <w:rsid w:val="00B82A71"/>
    <w:rsid w:val="00BA3C36"/>
    <w:rsid w:val="00BC78E0"/>
    <w:rsid w:val="00BD7702"/>
    <w:rsid w:val="00C24380"/>
    <w:rsid w:val="00C718CA"/>
    <w:rsid w:val="00CC087A"/>
    <w:rsid w:val="00CC1301"/>
    <w:rsid w:val="00CE0DA7"/>
    <w:rsid w:val="00D06C22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Maxine Robinson</cp:lastModifiedBy>
  <cp:revision>2</cp:revision>
  <cp:lastPrinted>2024-09-30T13:39:00Z</cp:lastPrinted>
  <dcterms:created xsi:type="dcterms:W3CDTF">2024-09-30T13:40:00Z</dcterms:created>
  <dcterms:modified xsi:type="dcterms:W3CDTF">2024-09-30T13:40:00Z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